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FE063" w14:textId="06840554" w:rsidR="00232266" w:rsidRPr="00666A45" w:rsidRDefault="005D32A4" w:rsidP="00666A45">
      <w:pPr>
        <w:pStyle w:val="ListParagraph"/>
        <w:spacing w:after="0" w:line="240" w:lineRule="auto"/>
        <w:ind w:left="0"/>
        <w:jc w:val="center"/>
        <w:rPr>
          <w:b/>
          <w:color w:val="008000"/>
          <w:sz w:val="52"/>
          <w:szCs w:val="52"/>
        </w:rPr>
      </w:pPr>
      <w:r>
        <w:rPr>
          <w:rFonts w:ascii="Times New Roman" w:hAnsi="Times New Roman"/>
          <w:b/>
          <w:noProof/>
          <w:color w:val="009900"/>
          <w:sz w:val="24"/>
          <w:szCs w:val="24"/>
          <w:lang w:val="en-IN" w:eastAsia="en-IN"/>
        </w:rPr>
        <w:drawing>
          <wp:anchor distT="0" distB="0" distL="114300" distR="114300" simplePos="0" relativeHeight="251688960" behindDoc="0" locked="0" layoutInCell="1" allowOverlap="1" wp14:anchorId="7C3C9448" wp14:editId="7F7326AC">
            <wp:simplePos x="0" y="0"/>
            <wp:positionH relativeFrom="column">
              <wp:posOffset>5623560</wp:posOffset>
            </wp:positionH>
            <wp:positionV relativeFrom="paragraph">
              <wp:posOffset>127000</wp:posOffset>
            </wp:positionV>
            <wp:extent cx="877466" cy="901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66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noProof/>
          <w:sz w:val="52"/>
          <w:szCs w:val="52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B4CA55C" wp14:editId="60116515">
            <wp:simplePos x="0" y="0"/>
            <wp:positionH relativeFrom="column">
              <wp:posOffset>-233680</wp:posOffset>
            </wp:positionH>
            <wp:positionV relativeFrom="paragraph">
              <wp:posOffset>181610</wp:posOffset>
            </wp:positionV>
            <wp:extent cx="802915" cy="871220"/>
            <wp:effectExtent l="0" t="0" r="0" b="5080"/>
            <wp:wrapNone/>
            <wp:docPr id="1" name="Picture 1" descr="F:\Projects Finance\Nature Science Foundation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s Finance\Nature Science Foundation\Letter 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1" t="3963" r="6212" b="8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1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8720" behindDoc="0" locked="0" layoutInCell="1" allowOverlap="1" wp14:anchorId="673A183E" wp14:editId="56275DEB">
            <wp:simplePos x="0" y="0"/>
            <wp:positionH relativeFrom="column">
              <wp:posOffset>8449945</wp:posOffset>
            </wp:positionH>
            <wp:positionV relativeFrom="paragraph">
              <wp:posOffset>0</wp:posOffset>
            </wp:positionV>
            <wp:extent cx="1104495" cy="673916"/>
            <wp:effectExtent l="0" t="0" r="635" b="0"/>
            <wp:wrapNone/>
            <wp:docPr id="13" name="Picture 13" descr="Universitas 'Aisyiyah Yogyakarta – Profesional Qur'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as 'Aisyiyah Yogyakarta – Profesional Qur'a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95" cy="67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9744" behindDoc="0" locked="0" layoutInCell="1" allowOverlap="1" wp14:anchorId="19A96A36" wp14:editId="363C3B3A">
            <wp:simplePos x="0" y="0"/>
            <wp:positionH relativeFrom="column">
              <wp:posOffset>8615045</wp:posOffset>
            </wp:positionH>
            <wp:positionV relativeFrom="paragraph">
              <wp:posOffset>878840</wp:posOffset>
            </wp:positionV>
            <wp:extent cx="922795" cy="78831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6-01 at 3.15.35 PM.jpe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95" cy="788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891" w:rsidRPr="00666A45">
        <w:rPr>
          <w:b/>
          <w:color w:val="008000"/>
          <w:sz w:val="52"/>
          <w:szCs w:val="52"/>
        </w:rPr>
        <w:t>NATURE SCIENCE FOUNDATION</w:t>
      </w:r>
    </w:p>
    <w:p w14:paraId="501E892F" w14:textId="77777777" w:rsidR="00D87C50" w:rsidRDefault="00D87C50" w:rsidP="00D87C5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ISO/IEC 17020:2012 and ISO/IEC 17021:2015 Accredited Inspection </w:t>
      </w:r>
    </w:p>
    <w:p w14:paraId="3E81BA06" w14:textId="77777777" w:rsidR="00D87C50" w:rsidRDefault="00D87C50" w:rsidP="00D87C5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(Reg. No.: IB 121)and Certification (Reg. No.: QM 097) Bodies by</w:t>
      </w:r>
    </w:p>
    <w:p w14:paraId="11CA4BE1" w14:textId="77777777" w:rsidR="00D87C50" w:rsidRPr="0053512C" w:rsidRDefault="00D87C50" w:rsidP="00D87C5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 NABCB, QCI, </w:t>
      </w:r>
      <w:r>
        <w:rPr>
          <w:rFonts w:ascii="Times New Roman" w:hAnsi="Times New Roman" w:cs="Times New Roman"/>
          <w:b/>
          <w:bCs/>
          <w:noProof/>
          <w:color w:val="008000"/>
        </w:rPr>
        <w:t>Government of India]</w:t>
      </w:r>
    </w:p>
    <w:p w14:paraId="18CDA618" w14:textId="77777777" w:rsidR="00D87C50" w:rsidRPr="0053512C" w:rsidRDefault="00D87C50" w:rsidP="00D87C5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No.2669, LIG-II, Gandhi Managar, Peelamedu, Coimbatore - 641 004, TN, India.</w:t>
      </w:r>
    </w:p>
    <w:p w14:paraId="2469B8C4" w14:textId="77777777" w:rsidR="00D87C50" w:rsidRPr="0053512C" w:rsidRDefault="00D87C50" w:rsidP="00D87C5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Phone: 0422 4917999, Mobile: 95667 77255, 95667 77258,</w:t>
      </w:r>
    </w:p>
    <w:p w14:paraId="06E20D13" w14:textId="77777777" w:rsidR="00D87C50" w:rsidRPr="0053512C" w:rsidRDefault="00D87C50" w:rsidP="00D87C5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Email: director@nsfonline.org.in, website: www.nsfonline.org.in</w:t>
      </w:r>
    </w:p>
    <w:p w14:paraId="0FDD02BD" w14:textId="1868F757" w:rsidR="001922CF" w:rsidRDefault="00D87C50" w:rsidP="00115F4E">
      <w:pPr>
        <w:tabs>
          <w:tab w:val="left" w:pos="2830"/>
        </w:tabs>
        <w:rPr>
          <w:i/>
          <w:iCs/>
          <w:sz w:val="32"/>
          <w:szCs w:val="32"/>
        </w:rPr>
      </w:pPr>
      <w:r w:rsidRPr="00115F4E">
        <w:rPr>
          <w:i/>
          <w:iCs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582C7A2F" wp14:editId="4C4B65C3">
            <wp:simplePos x="0" y="0"/>
            <wp:positionH relativeFrom="margin">
              <wp:posOffset>-234950</wp:posOffset>
            </wp:positionH>
            <wp:positionV relativeFrom="paragraph">
              <wp:posOffset>401320</wp:posOffset>
            </wp:positionV>
            <wp:extent cx="655320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537" y="21176"/>
                <wp:lineTo x="21537" y="0"/>
                <wp:lineTo x="0" y="0"/>
              </wp:wrapPolygon>
            </wp:wrapTight>
            <wp:docPr id="5" name="Picture 5" descr="C:\Users\makinoravi\Desktop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inoravi\Desktop\Best Research Schol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97B">
        <w:rPr>
          <w:i/>
          <w:iCs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7FDFF6E7" wp14:editId="29ACDFA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324225" cy="450850"/>
            <wp:effectExtent l="0" t="0" r="9525" b="6350"/>
            <wp:wrapTight wrapText="bothSides">
              <wp:wrapPolygon edited="0">
                <wp:start x="0" y="0"/>
                <wp:lineTo x="0" y="20992"/>
                <wp:lineTo x="21538" y="20992"/>
                <wp:lineTo x="21538" y="0"/>
                <wp:lineTo x="0" y="0"/>
              </wp:wrapPolygon>
            </wp:wrapTight>
            <wp:docPr id="4" name="Picture 4" descr="C:\Users\makinoravi\Downloads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inoravi\Downloads\Best Research Schol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79912" r="13440" b="-1510"/>
                    <a:stretch/>
                  </pic:blipFill>
                  <pic:spPr bwMode="auto">
                    <a:xfrm>
                      <a:off x="0" y="0"/>
                      <a:ext cx="332422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F4E">
        <w:rPr>
          <w:i/>
          <w:iCs/>
          <w:sz w:val="32"/>
          <w:szCs w:val="32"/>
        </w:rPr>
        <w:t xml:space="preserve">  </w:t>
      </w:r>
    </w:p>
    <w:p w14:paraId="2CBEBEA4" w14:textId="54D001C0" w:rsidR="00D2571C" w:rsidRPr="00D2571C" w:rsidRDefault="008C18FF" w:rsidP="00891B61">
      <w:pPr>
        <w:tabs>
          <w:tab w:val="left" w:pos="0"/>
        </w:tabs>
        <w:jc w:val="center"/>
        <w:rPr>
          <w:rFonts w:ascii="Franklin Gothic Heavy" w:hAnsi="Franklin Gothic Heavy"/>
          <w:i/>
          <w:iCs/>
          <w:color w:val="FF0000"/>
          <w:sz w:val="44"/>
          <w:szCs w:val="44"/>
        </w:rPr>
      </w:pPr>
      <w:r>
        <w:rPr>
          <w:rFonts w:ascii="Franklin Gothic Heavy" w:hAnsi="Franklin Gothic Heavy"/>
          <w:i/>
          <w:iCs/>
          <w:noProof/>
          <w:color w:val="FF0000"/>
          <w:sz w:val="52"/>
          <w:szCs w:val="52"/>
          <w:lang w:val="en-IN" w:eastAsia="en-IN"/>
        </w:rPr>
        <w:drawing>
          <wp:anchor distT="0" distB="0" distL="114300" distR="114300" simplePos="0" relativeHeight="251689984" behindDoc="0" locked="0" layoutInCell="1" allowOverlap="1" wp14:anchorId="66E90F89" wp14:editId="4956A55C">
            <wp:simplePos x="0" y="0"/>
            <wp:positionH relativeFrom="column">
              <wp:posOffset>2647950</wp:posOffset>
            </wp:positionH>
            <wp:positionV relativeFrom="paragraph">
              <wp:posOffset>1087755</wp:posOffset>
            </wp:positionV>
            <wp:extent cx="1009015" cy="1158240"/>
            <wp:effectExtent l="19050" t="19050" r="19685" b="228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1582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2571C" w:rsidRPr="00D2571C">
        <w:rPr>
          <w:b/>
          <w:bCs/>
          <w:i/>
          <w:iCs/>
          <w:sz w:val="44"/>
          <w:szCs w:val="44"/>
        </w:rPr>
        <w:t>NSF/</w:t>
      </w:r>
      <w:r w:rsidR="00D52154">
        <w:rPr>
          <w:b/>
          <w:bCs/>
          <w:i/>
          <w:iCs/>
          <w:sz w:val="44"/>
          <w:szCs w:val="44"/>
        </w:rPr>
        <w:t>B</w:t>
      </w:r>
      <w:r w:rsidR="007A77B0">
        <w:rPr>
          <w:b/>
          <w:bCs/>
          <w:i/>
          <w:iCs/>
          <w:sz w:val="44"/>
          <w:szCs w:val="44"/>
        </w:rPr>
        <w:t>E</w:t>
      </w:r>
      <w:r w:rsidR="002308AC">
        <w:rPr>
          <w:b/>
          <w:bCs/>
          <w:i/>
          <w:iCs/>
          <w:sz w:val="44"/>
          <w:szCs w:val="44"/>
        </w:rPr>
        <w:t>A</w:t>
      </w:r>
      <w:r w:rsidR="00AD46B4">
        <w:rPr>
          <w:b/>
          <w:bCs/>
          <w:i/>
          <w:iCs/>
          <w:sz w:val="44"/>
          <w:szCs w:val="44"/>
        </w:rPr>
        <w:t>/20</w:t>
      </w:r>
      <w:r w:rsidR="008B462E">
        <w:rPr>
          <w:b/>
          <w:bCs/>
          <w:i/>
          <w:iCs/>
          <w:sz w:val="44"/>
          <w:szCs w:val="44"/>
        </w:rPr>
        <w:t>2</w:t>
      </w:r>
      <w:r w:rsidR="007A77B0">
        <w:rPr>
          <w:b/>
          <w:bCs/>
          <w:i/>
          <w:iCs/>
          <w:sz w:val="44"/>
          <w:szCs w:val="44"/>
        </w:rPr>
        <w:t>5</w:t>
      </w:r>
      <w:r w:rsidR="005031AD">
        <w:rPr>
          <w:b/>
          <w:bCs/>
          <w:i/>
          <w:iCs/>
          <w:sz w:val="44"/>
          <w:szCs w:val="44"/>
        </w:rPr>
        <w:t>/</w:t>
      </w:r>
      <w:r>
        <w:rPr>
          <w:b/>
          <w:bCs/>
          <w:i/>
          <w:iCs/>
          <w:sz w:val="44"/>
          <w:szCs w:val="44"/>
        </w:rPr>
        <w:t>27</w:t>
      </w:r>
    </w:p>
    <w:p w14:paraId="734BF2C3" w14:textId="2CEE80CD" w:rsid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</w:pPr>
    </w:p>
    <w:p w14:paraId="63EF9120" w14:textId="77777777" w:rsid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</w:pPr>
    </w:p>
    <w:p w14:paraId="13568EF7" w14:textId="77777777" w:rsidR="00052264" w:rsidRP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2"/>
          <w:szCs w:val="2"/>
        </w:rPr>
      </w:pPr>
    </w:p>
    <w:p w14:paraId="7AE5103A" w14:textId="0CD07775" w:rsidR="006F337E" w:rsidRPr="002308AC" w:rsidRDefault="002308AC" w:rsidP="008B462E">
      <w:pPr>
        <w:jc w:val="center"/>
        <w:rPr>
          <w:rFonts w:ascii="Franklin Gothic Heavy" w:hAnsi="Franklin Gothic Heavy"/>
          <w:i/>
          <w:iCs/>
          <w:color w:val="FF0000"/>
          <w:sz w:val="52"/>
          <w:szCs w:val="52"/>
        </w:rPr>
      </w:pPr>
      <w:r w:rsidRPr="002308AC"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  <w:t xml:space="preserve">BEST </w:t>
      </w:r>
      <w:r w:rsidR="007A77B0"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  <w:t>ENTREPRENEURSHIP</w:t>
      </w:r>
      <w:r w:rsidR="00D52154"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  <w:t xml:space="preserve"> </w:t>
      </w:r>
      <w:r w:rsidR="00A37C24" w:rsidRPr="002308AC">
        <w:rPr>
          <w:rFonts w:ascii="Franklin Gothic Heavy" w:hAnsi="Franklin Gothic Heavy"/>
          <w:i/>
          <w:iCs/>
          <w:color w:val="FF0000"/>
          <w:sz w:val="52"/>
          <w:szCs w:val="52"/>
        </w:rPr>
        <w:t>AWARD</w:t>
      </w:r>
    </w:p>
    <w:p w14:paraId="6F5F28C0" w14:textId="77777777" w:rsidR="00CC4374" w:rsidRPr="003A322D" w:rsidRDefault="00B12EFF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</w:pPr>
      <w:r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This is to certify that</w:t>
      </w:r>
      <w:r w:rsidR="0092650D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 </w:t>
      </w:r>
    </w:p>
    <w:p w14:paraId="1578C519" w14:textId="7BEE534D" w:rsidR="00CC4374" w:rsidRPr="003A322D" w:rsidRDefault="008C18FF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color w:val="FF0000"/>
          <w:sz w:val="36"/>
          <w:szCs w:val="36"/>
        </w:rPr>
      </w:pPr>
      <w:r>
        <w:rPr>
          <w:rFonts w:ascii="Bodoni MT" w:hAnsi="Bodoni MT"/>
          <w:b/>
          <w:i/>
          <w:iCs/>
          <w:color w:val="FF0000"/>
          <w:sz w:val="36"/>
          <w:szCs w:val="36"/>
        </w:rPr>
        <w:t>Mr</w:t>
      </w:r>
      <w:r w:rsidR="00052264" w:rsidRPr="00052264">
        <w:rPr>
          <w:rFonts w:ascii="Bodoni MT" w:hAnsi="Bodoni MT"/>
          <w:b/>
          <w:i/>
          <w:iCs/>
          <w:color w:val="FF0000"/>
          <w:sz w:val="36"/>
          <w:szCs w:val="36"/>
        </w:rPr>
        <w:t>.</w:t>
      </w:r>
      <w:r w:rsidR="00052264">
        <w:rPr>
          <w:rFonts w:ascii="Bodoni MT" w:hAnsi="Bodoni MT"/>
          <w:b/>
          <w:i/>
          <w:iCs/>
          <w:color w:val="FF0000"/>
          <w:sz w:val="36"/>
          <w:szCs w:val="36"/>
        </w:rPr>
        <w:t xml:space="preserve"> </w:t>
      </w:r>
      <w:r w:rsidR="007A77B0">
        <w:rPr>
          <w:rFonts w:ascii="Bodoni MT" w:hAnsi="Bodoni MT"/>
          <w:b/>
          <w:i/>
          <w:iCs/>
          <w:color w:val="FF0000"/>
          <w:sz w:val="36"/>
          <w:szCs w:val="36"/>
        </w:rPr>
        <w:t>S. Ba</w:t>
      </w:r>
      <w:r>
        <w:rPr>
          <w:rFonts w:ascii="Bodoni MT" w:hAnsi="Bodoni MT"/>
          <w:b/>
          <w:i/>
          <w:iCs/>
          <w:color w:val="FF0000"/>
          <w:sz w:val="36"/>
          <w:szCs w:val="36"/>
        </w:rPr>
        <w:t>la Baskar</w:t>
      </w:r>
      <w:r w:rsidR="004C5315" w:rsidRPr="003A322D">
        <w:rPr>
          <w:rFonts w:ascii="Bodoni MT" w:hAnsi="Bodoni MT"/>
          <w:bCs/>
          <w:i/>
          <w:iCs/>
          <w:color w:val="FF0000"/>
          <w:sz w:val="36"/>
          <w:szCs w:val="36"/>
        </w:rPr>
        <w:t xml:space="preserve"> </w:t>
      </w:r>
    </w:p>
    <w:p w14:paraId="00FEAC75" w14:textId="1E1E1712" w:rsidR="008C18FF" w:rsidRDefault="008C18FF" w:rsidP="00052264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</w:pPr>
      <w:r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Assistant Professor, Electronics and Communication Engineering</w:t>
      </w:r>
      <w:r w:rsidR="00052264" w:rsidRPr="00052264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, </w:t>
      </w:r>
    </w:p>
    <w:p w14:paraId="0B7FEB26" w14:textId="28F4598D" w:rsidR="00052264" w:rsidRPr="00052264" w:rsidRDefault="008C18FF" w:rsidP="00052264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</w:pPr>
      <w:r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St Anne’s College of Engineering and Technology</w:t>
      </w:r>
      <w:r w:rsidR="00052264" w:rsidRPr="00052264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,</w:t>
      </w:r>
    </w:p>
    <w:p w14:paraId="20450884" w14:textId="77777777" w:rsidR="008C18FF" w:rsidRDefault="008C18FF" w:rsidP="00052264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</w:pPr>
      <w:r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Cuddalore</w:t>
      </w:r>
      <w:r w:rsidR="007A77B0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 – </w:t>
      </w:r>
      <w:r w:rsidR="00052264" w:rsidRPr="00052264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6</w:t>
      </w:r>
      <w:r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0</w:t>
      </w:r>
      <w:r w:rsidR="007A77B0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7 </w:t>
      </w:r>
      <w:r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106</w:t>
      </w:r>
      <w:r w:rsidR="007A77B0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, </w:t>
      </w:r>
      <w:r w:rsidR="0029597B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Tamil N</w:t>
      </w:r>
      <w:r w:rsidR="00D4113A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adu</w:t>
      </w:r>
      <w:r w:rsidR="007606FA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 </w:t>
      </w:r>
    </w:p>
    <w:p w14:paraId="40AC6CE4" w14:textId="13648334" w:rsidR="000B24A6" w:rsidRPr="00D87C50" w:rsidRDefault="00D4113A" w:rsidP="00D87C50">
      <w:pPr>
        <w:pStyle w:val="NoSpacing"/>
        <w:jc w:val="center"/>
        <w:rPr>
          <w:rFonts w:ascii="Bodoni MT" w:hAnsi="Bodoni MT"/>
          <w:i/>
          <w:color w:val="323E4F" w:themeColor="text2" w:themeShade="BF"/>
          <w:sz w:val="36"/>
          <w:szCs w:val="36"/>
        </w:rPr>
      </w:pPr>
      <w:r w:rsidRPr="00D87C50">
        <w:rPr>
          <w:rFonts w:ascii="Bodoni MT" w:hAnsi="Bodoni MT"/>
          <w:i/>
          <w:color w:val="323E4F" w:themeColor="text2" w:themeShade="BF"/>
          <w:sz w:val="36"/>
          <w:szCs w:val="36"/>
        </w:rPr>
        <w:t>has been honoured with</w:t>
      </w:r>
    </w:p>
    <w:p w14:paraId="11B6D690" w14:textId="3D8C6077" w:rsidR="003A322D" w:rsidRPr="003A322D" w:rsidRDefault="00D4113A" w:rsidP="00D87C50">
      <w:pPr>
        <w:pStyle w:val="NoSpacing"/>
        <w:jc w:val="center"/>
        <w:rPr>
          <w:b/>
          <w:color w:val="FF0000"/>
          <w:sz w:val="48"/>
          <w:szCs w:val="48"/>
        </w:rPr>
      </w:pPr>
      <w:r w:rsidRPr="003A322D">
        <w:rPr>
          <w:b/>
          <w:color w:val="FF0000"/>
          <w:sz w:val="48"/>
          <w:szCs w:val="48"/>
        </w:rPr>
        <w:t>“</w:t>
      </w:r>
      <w:r w:rsidR="00AD46B4" w:rsidRPr="003A322D">
        <w:rPr>
          <w:b/>
          <w:color w:val="FF0000"/>
          <w:sz w:val="48"/>
          <w:szCs w:val="48"/>
        </w:rPr>
        <w:t xml:space="preserve">Best </w:t>
      </w:r>
      <w:r w:rsidR="007A77B0">
        <w:rPr>
          <w:b/>
          <w:color w:val="FF0000"/>
          <w:sz w:val="48"/>
          <w:szCs w:val="48"/>
        </w:rPr>
        <w:t>Entrepreneurship</w:t>
      </w:r>
      <w:r w:rsidR="005031AD" w:rsidRPr="003A322D">
        <w:rPr>
          <w:b/>
          <w:color w:val="FF0000"/>
          <w:sz w:val="48"/>
          <w:szCs w:val="48"/>
        </w:rPr>
        <w:t xml:space="preserve"> </w:t>
      </w:r>
      <w:r w:rsidRPr="003A322D">
        <w:rPr>
          <w:b/>
          <w:color w:val="FF0000"/>
          <w:sz w:val="48"/>
          <w:szCs w:val="48"/>
        </w:rPr>
        <w:t>Award”</w:t>
      </w:r>
    </w:p>
    <w:p w14:paraId="4A2B3680" w14:textId="0857ED36" w:rsidR="008B462E" w:rsidRPr="003A322D" w:rsidRDefault="008B462E" w:rsidP="003A322D">
      <w:pPr>
        <w:spacing w:after="0" w:line="240" w:lineRule="auto"/>
        <w:ind w:right="-360"/>
        <w:jc w:val="center"/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</w:pPr>
      <w:r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For </w:t>
      </w:r>
      <w:r w:rsidR="00AD46B4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his outstanding </w:t>
      </w:r>
      <w:r w:rsidR="007A77B0" w:rsidRPr="007A77B0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entrepreneurial spirit, innovative business idea, and exceptional leadership skills</w:t>
      </w:r>
      <w:r w:rsidR="007A77B0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 </w:t>
      </w:r>
      <w:r w:rsidR="005E1945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having </w:t>
      </w:r>
      <w:r w:rsidR="005031AD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ad</w:t>
      </w:r>
      <w:r w:rsidR="00AD46B4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judged during Academic</w:t>
      </w:r>
    </w:p>
    <w:p w14:paraId="68692E68" w14:textId="77777777" w:rsidR="00D87C50" w:rsidRDefault="00AD46B4" w:rsidP="003A322D">
      <w:pPr>
        <w:spacing w:after="0" w:line="276" w:lineRule="auto"/>
        <w:ind w:right="-360"/>
        <w:jc w:val="center"/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</w:pPr>
      <w:r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year 20</w:t>
      </w:r>
      <w:r w:rsidR="008B462E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2</w:t>
      </w:r>
      <w:r w:rsidR="008C18FF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5</w:t>
      </w:r>
      <w:r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-</w:t>
      </w:r>
      <w:r w:rsidR="008B462E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202</w:t>
      </w:r>
      <w:r w:rsidR="008C18FF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6</w:t>
      </w:r>
      <w:r w:rsidR="008B462E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 by</w:t>
      </w:r>
      <w:r w:rsidR="005031AD"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 xml:space="preserve"> Nature Science Foundation, </w:t>
      </w:r>
    </w:p>
    <w:p w14:paraId="76E7A5BC" w14:textId="262632CF" w:rsidR="003A322D" w:rsidRPr="003A322D" w:rsidRDefault="005031AD" w:rsidP="003A322D">
      <w:pPr>
        <w:spacing w:after="0" w:line="276" w:lineRule="auto"/>
        <w:ind w:right="-360"/>
        <w:jc w:val="center"/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</w:pPr>
      <w:bookmarkStart w:id="0" w:name="_GoBack"/>
      <w:bookmarkEnd w:id="0"/>
      <w:r w:rsidRPr="003A322D">
        <w:rPr>
          <w:rFonts w:ascii="Bodoni MT" w:hAnsi="Bodoni MT"/>
          <w:bCs/>
          <w:i/>
          <w:iCs/>
          <w:color w:val="1F3864" w:themeColor="accent5" w:themeShade="80"/>
          <w:sz w:val="36"/>
          <w:szCs w:val="36"/>
        </w:rPr>
        <w:t>Coimbatore, Tamil Nadu, India.</w:t>
      </w:r>
    </w:p>
    <w:p w14:paraId="29547EAF" w14:textId="742C73F3" w:rsidR="0057584C" w:rsidRPr="00D87C50" w:rsidRDefault="00A13B69" w:rsidP="00AD46B4">
      <w:pPr>
        <w:spacing w:after="0" w:line="276" w:lineRule="auto"/>
        <w:ind w:right="-360"/>
        <w:rPr>
          <w:rFonts w:ascii="Bodoni MT" w:hAnsi="Bodoni MT"/>
          <w:b/>
          <w:bCs/>
          <w:i/>
          <w:iCs/>
          <w:color w:val="1F3864" w:themeColor="accent5" w:themeShade="80"/>
          <w:sz w:val="32"/>
          <w:szCs w:val="36"/>
        </w:rPr>
      </w:pPr>
      <w:r>
        <w:rPr>
          <w:rFonts w:ascii="Bodoni MT" w:hAnsi="Bodoni MT"/>
          <w:b/>
          <w:bCs/>
          <w:i/>
          <w:iCs/>
          <w:noProof/>
          <w:color w:val="1F3864" w:themeColor="accent5" w:themeShade="80"/>
          <w:sz w:val="36"/>
          <w:szCs w:val="36"/>
          <w:lang w:val="en-IN" w:eastAsia="en-IN"/>
        </w:rPr>
        <w:drawing>
          <wp:anchor distT="0" distB="0" distL="114300" distR="114300" simplePos="0" relativeHeight="251687936" behindDoc="0" locked="0" layoutInCell="1" allowOverlap="1" wp14:anchorId="09DBCBF2" wp14:editId="0E99351E">
            <wp:simplePos x="0" y="0"/>
            <wp:positionH relativeFrom="column">
              <wp:posOffset>685800</wp:posOffset>
            </wp:positionH>
            <wp:positionV relativeFrom="paragraph">
              <wp:posOffset>196850</wp:posOffset>
            </wp:positionV>
            <wp:extent cx="1200785" cy="469265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doni MT" w:hAnsi="Bodoni MT"/>
          <w:b/>
          <w:bCs/>
          <w:i/>
          <w:iCs/>
          <w:noProof/>
          <w:color w:val="008000"/>
          <w:sz w:val="36"/>
          <w:szCs w:val="36"/>
          <w:lang w:val="en-IN" w:eastAsia="en-IN"/>
        </w:rPr>
        <w:drawing>
          <wp:anchor distT="0" distB="0" distL="114300" distR="114300" simplePos="0" relativeHeight="251686912" behindDoc="0" locked="0" layoutInCell="1" allowOverlap="1" wp14:anchorId="0759FFE9" wp14:editId="21741A00">
            <wp:simplePos x="0" y="0"/>
            <wp:positionH relativeFrom="column">
              <wp:posOffset>4552950</wp:posOffset>
            </wp:positionH>
            <wp:positionV relativeFrom="paragraph">
              <wp:posOffset>222250</wp:posOffset>
            </wp:positionV>
            <wp:extent cx="908685" cy="335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DA90C1" w14:textId="05D82426" w:rsidR="00A13B69" w:rsidRDefault="00A13B69" w:rsidP="00A13B69">
      <w:pPr>
        <w:spacing w:after="0" w:line="2" w:lineRule="atLeast"/>
        <w:jc w:val="both"/>
        <w:rPr>
          <w:rFonts w:ascii="Bodoni MT" w:hAnsi="Bodoni MT"/>
          <w:b/>
          <w:bCs/>
          <w:i/>
          <w:iCs/>
          <w:color w:val="008000"/>
          <w:sz w:val="36"/>
          <w:szCs w:val="36"/>
        </w:rPr>
      </w:pPr>
    </w:p>
    <w:p w14:paraId="77686737" w14:textId="069482B9" w:rsidR="00B12EFF" w:rsidRPr="00AD46B4" w:rsidRDefault="00A13B69" w:rsidP="00A13B69">
      <w:pPr>
        <w:spacing w:after="0" w:line="2" w:lineRule="atLeast"/>
        <w:jc w:val="both"/>
        <w:rPr>
          <w:rFonts w:ascii="Bodoni MT" w:hAnsi="Bodoni MT"/>
          <w:b/>
          <w:bCs/>
          <w:i/>
          <w:iCs/>
          <w:color w:val="008000"/>
          <w:sz w:val="28"/>
          <w:szCs w:val="28"/>
        </w:rPr>
      </w:pP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Chief Executive Office</w:t>
      </w:r>
      <w:r w:rsidR="005D32A4">
        <w:rPr>
          <w:rFonts w:ascii="Bodoni MT" w:hAnsi="Bodoni MT"/>
          <w:b/>
          <w:bCs/>
          <w:i/>
          <w:iCs/>
          <w:color w:val="008000"/>
          <w:sz w:val="36"/>
          <w:szCs w:val="36"/>
        </w:rPr>
        <w:t>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Director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28"/>
          <w:szCs w:val="28"/>
        </w:rPr>
        <w:t>Nature Science Foundation                                 Nature Science Foundation</w:t>
      </w:r>
    </w:p>
    <w:sectPr w:rsidR="00B12EFF" w:rsidRPr="00AD46B4" w:rsidSect="00F43D7C">
      <w:pgSz w:w="12240" w:h="15840"/>
      <w:pgMar w:top="720" w:right="1260" w:bottom="1080" w:left="1260" w:header="144" w:footer="864" w:gutter="0"/>
      <w:pgBorders w:offsetFrom="page">
        <w:top w:val="threeDEmboss" w:sz="48" w:space="24" w:color="385623" w:themeColor="accent6" w:themeShade="80"/>
        <w:left w:val="threeDEmboss" w:sz="48" w:space="24" w:color="385623" w:themeColor="accent6" w:themeShade="80"/>
        <w:bottom w:val="threeDEmboss" w:sz="48" w:space="24" w:color="385623" w:themeColor="accent6" w:themeShade="80"/>
        <w:right w:val="threeDEmboss" w:sz="48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1082B" w14:textId="77777777" w:rsidR="00AC41FC" w:rsidRDefault="00AC41FC" w:rsidP="003349BF">
      <w:pPr>
        <w:spacing w:after="0" w:line="240" w:lineRule="auto"/>
      </w:pPr>
      <w:r>
        <w:separator/>
      </w:r>
    </w:p>
  </w:endnote>
  <w:endnote w:type="continuationSeparator" w:id="0">
    <w:p w14:paraId="2C565EAC" w14:textId="77777777" w:rsidR="00AC41FC" w:rsidRDefault="00AC41FC" w:rsidP="0033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436EB" w14:textId="77777777" w:rsidR="00AC41FC" w:rsidRDefault="00AC41FC" w:rsidP="003349BF">
      <w:pPr>
        <w:spacing w:after="0" w:line="240" w:lineRule="auto"/>
      </w:pPr>
      <w:r>
        <w:separator/>
      </w:r>
    </w:p>
  </w:footnote>
  <w:footnote w:type="continuationSeparator" w:id="0">
    <w:p w14:paraId="5846AEFC" w14:textId="77777777" w:rsidR="00AC41FC" w:rsidRDefault="00AC41FC" w:rsidP="00334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24"/>
    <w:rsid w:val="000031BC"/>
    <w:rsid w:val="00012BA5"/>
    <w:rsid w:val="000354C9"/>
    <w:rsid w:val="000512AC"/>
    <w:rsid w:val="00052264"/>
    <w:rsid w:val="000559DE"/>
    <w:rsid w:val="00085A7E"/>
    <w:rsid w:val="000B24A6"/>
    <w:rsid w:val="00100AE6"/>
    <w:rsid w:val="00115F4E"/>
    <w:rsid w:val="0016002D"/>
    <w:rsid w:val="001922CF"/>
    <w:rsid w:val="001C3B8A"/>
    <w:rsid w:val="00207DD7"/>
    <w:rsid w:val="002308AC"/>
    <w:rsid w:val="00232266"/>
    <w:rsid w:val="00276033"/>
    <w:rsid w:val="002768DD"/>
    <w:rsid w:val="0029597B"/>
    <w:rsid w:val="002B41F0"/>
    <w:rsid w:val="002D5400"/>
    <w:rsid w:val="002F69B6"/>
    <w:rsid w:val="003349BF"/>
    <w:rsid w:val="0036773C"/>
    <w:rsid w:val="003A322D"/>
    <w:rsid w:val="003A4916"/>
    <w:rsid w:val="003C0592"/>
    <w:rsid w:val="0040389E"/>
    <w:rsid w:val="0042797A"/>
    <w:rsid w:val="00452429"/>
    <w:rsid w:val="00470875"/>
    <w:rsid w:val="004C5233"/>
    <w:rsid w:val="004C5315"/>
    <w:rsid w:val="004D16C6"/>
    <w:rsid w:val="005031AD"/>
    <w:rsid w:val="00512504"/>
    <w:rsid w:val="0057584C"/>
    <w:rsid w:val="0058385A"/>
    <w:rsid w:val="005A3938"/>
    <w:rsid w:val="005D08EB"/>
    <w:rsid w:val="005D32A4"/>
    <w:rsid w:val="005E1945"/>
    <w:rsid w:val="00622BE5"/>
    <w:rsid w:val="0066022D"/>
    <w:rsid w:val="00666A45"/>
    <w:rsid w:val="006807AE"/>
    <w:rsid w:val="00686202"/>
    <w:rsid w:val="006F322A"/>
    <w:rsid w:val="006F337E"/>
    <w:rsid w:val="00701C12"/>
    <w:rsid w:val="0071303D"/>
    <w:rsid w:val="0072112C"/>
    <w:rsid w:val="007606FA"/>
    <w:rsid w:val="00786154"/>
    <w:rsid w:val="00787CE5"/>
    <w:rsid w:val="007A77B0"/>
    <w:rsid w:val="007B141D"/>
    <w:rsid w:val="00832FD7"/>
    <w:rsid w:val="008449F1"/>
    <w:rsid w:val="00852A3B"/>
    <w:rsid w:val="00857A41"/>
    <w:rsid w:val="00891B61"/>
    <w:rsid w:val="008B462E"/>
    <w:rsid w:val="008C18FF"/>
    <w:rsid w:val="008D656A"/>
    <w:rsid w:val="008E41EA"/>
    <w:rsid w:val="008F1B15"/>
    <w:rsid w:val="008F342D"/>
    <w:rsid w:val="00913892"/>
    <w:rsid w:val="0091713C"/>
    <w:rsid w:val="0092650D"/>
    <w:rsid w:val="009326EE"/>
    <w:rsid w:val="0094473C"/>
    <w:rsid w:val="009877A9"/>
    <w:rsid w:val="009D47E3"/>
    <w:rsid w:val="00A042E4"/>
    <w:rsid w:val="00A13B69"/>
    <w:rsid w:val="00A2043C"/>
    <w:rsid w:val="00A2160D"/>
    <w:rsid w:val="00A25630"/>
    <w:rsid w:val="00A25F01"/>
    <w:rsid w:val="00A37C24"/>
    <w:rsid w:val="00A44A0D"/>
    <w:rsid w:val="00A66940"/>
    <w:rsid w:val="00A71521"/>
    <w:rsid w:val="00AA23D2"/>
    <w:rsid w:val="00AB79D8"/>
    <w:rsid w:val="00AC2718"/>
    <w:rsid w:val="00AC41FC"/>
    <w:rsid w:val="00AD46B4"/>
    <w:rsid w:val="00AE2A2D"/>
    <w:rsid w:val="00B037FA"/>
    <w:rsid w:val="00B051DA"/>
    <w:rsid w:val="00B12EFF"/>
    <w:rsid w:val="00B17D69"/>
    <w:rsid w:val="00B743E0"/>
    <w:rsid w:val="00BA1027"/>
    <w:rsid w:val="00BB3C58"/>
    <w:rsid w:val="00BC0956"/>
    <w:rsid w:val="00BC4EA0"/>
    <w:rsid w:val="00C347B9"/>
    <w:rsid w:val="00CC4374"/>
    <w:rsid w:val="00CD0218"/>
    <w:rsid w:val="00CD3434"/>
    <w:rsid w:val="00CD64DB"/>
    <w:rsid w:val="00D12518"/>
    <w:rsid w:val="00D15534"/>
    <w:rsid w:val="00D2571C"/>
    <w:rsid w:val="00D4113A"/>
    <w:rsid w:val="00D52154"/>
    <w:rsid w:val="00D666D7"/>
    <w:rsid w:val="00D72C00"/>
    <w:rsid w:val="00D7459C"/>
    <w:rsid w:val="00D76F05"/>
    <w:rsid w:val="00D84BB0"/>
    <w:rsid w:val="00D87C50"/>
    <w:rsid w:val="00DA423A"/>
    <w:rsid w:val="00DB3BC5"/>
    <w:rsid w:val="00DC0F7F"/>
    <w:rsid w:val="00DC44C0"/>
    <w:rsid w:val="00E35AA3"/>
    <w:rsid w:val="00E528EB"/>
    <w:rsid w:val="00E566B3"/>
    <w:rsid w:val="00EA1FD5"/>
    <w:rsid w:val="00EA405D"/>
    <w:rsid w:val="00EB0A30"/>
    <w:rsid w:val="00F2699D"/>
    <w:rsid w:val="00F43D7C"/>
    <w:rsid w:val="00F51ECF"/>
    <w:rsid w:val="00F758CE"/>
    <w:rsid w:val="00F94C92"/>
    <w:rsid w:val="00F97891"/>
    <w:rsid w:val="00FB47FA"/>
    <w:rsid w:val="00FE5C05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CEB0"/>
  <w15:chartTrackingRefBased/>
  <w15:docId w15:val="{9D6A6185-3634-4E75-97C4-8E7889B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BF"/>
  </w:style>
  <w:style w:type="paragraph" w:styleId="Footer">
    <w:name w:val="footer"/>
    <w:basedOn w:val="Normal"/>
    <w:link w:val="Foot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BF"/>
  </w:style>
  <w:style w:type="paragraph" w:styleId="Subtitle">
    <w:name w:val="Subtitle"/>
    <w:basedOn w:val="Normal"/>
    <w:next w:val="Normal"/>
    <w:link w:val="SubtitleChar"/>
    <w:uiPriority w:val="11"/>
    <w:qFormat/>
    <w:rsid w:val="00AC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271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226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E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87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E0B1D-0ADE-4735-80A6-96DBF05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makinoravi</dc:creator>
  <cp:keywords/>
  <dc:description/>
  <cp:lastModifiedBy>Admin</cp:lastModifiedBy>
  <cp:revision>6</cp:revision>
  <cp:lastPrinted>2022-05-27T10:25:00Z</cp:lastPrinted>
  <dcterms:created xsi:type="dcterms:W3CDTF">2025-08-05T08:31:00Z</dcterms:created>
  <dcterms:modified xsi:type="dcterms:W3CDTF">2026-02-09T05:15:00Z</dcterms:modified>
</cp:coreProperties>
</file>